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F9" w:rsidRPr="0039741B" w:rsidRDefault="00AD4CF9" w:rsidP="00AD4CF9">
      <w:pPr>
        <w:shd w:val="clear" w:color="auto" w:fill="FFFFFF"/>
        <w:spacing w:after="0" w:line="240" w:lineRule="auto"/>
        <w:jc w:val="right"/>
        <w:rPr>
          <w:rFonts w:ascii="Arial" w:hAnsi="Arial" w:cs="Arial"/>
          <w:bCs/>
          <w:sz w:val="26"/>
          <w:szCs w:val="26"/>
        </w:rPr>
      </w:pPr>
      <w:r w:rsidRPr="0039741B">
        <w:rPr>
          <w:rFonts w:ascii="Arial" w:hAnsi="Arial" w:cs="Arial"/>
          <w:bCs/>
          <w:sz w:val="26"/>
          <w:szCs w:val="26"/>
        </w:rPr>
        <w:t xml:space="preserve">Приложение </w:t>
      </w:r>
    </w:p>
    <w:p w:rsidR="00AD4CF9" w:rsidRPr="0039741B" w:rsidRDefault="00AD4CF9" w:rsidP="00AD4CF9">
      <w:pPr>
        <w:shd w:val="clear" w:color="auto" w:fill="FFFFFF"/>
        <w:spacing w:after="0" w:line="240" w:lineRule="auto"/>
        <w:jc w:val="right"/>
        <w:rPr>
          <w:rFonts w:ascii="Arial" w:hAnsi="Arial" w:cs="Arial"/>
          <w:bCs/>
          <w:sz w:val="26"/>
          <w:szCs w:val="26"/>
        </w:rPr>
      </w:pPr>
      <w:r w:rsidRPr="0039741B">
        <w:rPr>
          <w:rFonts w:ascii="Arial" w:hAnsi="Arial" w:cs="Arial"/>
          <w:bCs/>
          <w:sz w:val="26"/>
          <w:szCs w:val="26"/>
        </w:rPr>
        <w:t xml:space="preserve">УТВЕРЖДЕН </w:t>
      </w:r>
    </w:p>
    <w:p w:rsidR="00AD4CF9" w:rsidRPr="0039741B" w:rsidRDefault="00AD4CF9" w:rsidP="00AD4CF9">
      <w:pPr>
        <w:shd w:val="clear" w:color="auto" w:fill="FFFFFF"/>
        <w:spacing w:after="0" w:line="240" w:lineRule="auto"/>
        <w:jc w:val="right"/>
        <w:rPr>
          <w:rFonts w:ascii="Arial" w:hAnsi="Arial" w:cs="Arial"/>
          <w:bCs/>
          <w:sz w:val="26"/>
          <w:szCs w:val="26"/>
        </w:rPr>
      </w:pPr>
      <w:proofErr w:type="gramStart"/>
      <w:r w:rsidRPr="0039741B">
        <w:rPr>
          <w:rFonts w:ascii="Arial" w:hAnsi="Arial" w:cs="Arial"/>
          <w:bCs/>
          <w:sz w:val="26"/>
          <w:szCs w:val="26"/>
        </w:rPr>
        <w:t>распоряжением  администрации</w:t>
      </w:r>
      <w:proofErr w:type="gramEnd"/>
    </w:p>
    <w:p w:rsidR="00AD4CF9" w:rsidRPr="0039741B" w:rsidRDefault="00AD4CF9" w:rsidP="00AD4CF9">
      <w:pPr>
        <w:shd w:val="clear" w:color="auto" w:fill="FFFFFF"/>
        <w:spacing w:after="0" w:line="240" w:lineRule="auto"/>
        <w:jc w:val="right"/>
        <w:rPr>
          <w:rFonts w:ascii="Arial" w:hAnsi="Arial" w:cs="Arial"/>
          <w:bCs/>
          <w:sz w:val="26"/>
          <w:szCs w:val="26"/>
        </w:rPr>
      </w:pPr>
      <w:r w:rsidRPr="0039741B">
        <w:rPr>
          <w:rFonts w:ascii="Arial" w:hAnsi="Arial" w:cs="Arial"/>
          <w:bCs/>
          <w:sz w:val="26"/>
          <w:szCs w:val="26"/>
        </w:rPr>
        <w:t xml:space="preserve">Оленьевского сельского поселения </w:t>
      </w:r>
    </w:p>
    <w:p w:rsidR="00AD4CF9" w:rsidRPr="0039741B" w:rsidRDefault="00AD4CF9" w:rsidP="00AD4CF9">
      <w:pPr>
        <w:shd w:val="clear" w:color="auto" w:fill="FFFFFF"/>
        <w:spacing w:after="0" w:line="240" w:lineRule="auto"/>
        <w:jc w:val="right"/>
        <w:rPr>
          <w:rFonts w:ascii="Arial" w:hAnsi="Arial" w:cs="Arial"/>
          <w:bCs/>
          <w:sz w:val="26"/>
          <w:szCs w:val="26"/>
        </w:rPr>
      </w:pPr>
      <w:r w:rsidRPr="0039741B">
        <w:rPr>
          <w:rFonts w:ascii="Arial" w:hAnsi="Arial" w:cs="Arial"/>
          <w:bCs/>
          <w:sz w:val="26"/>
          <w:szCs w:val="26"/>
        </w:rPr>
        <w:t>Дубовского муниципального района</w:t>
      </w:r>
    </w:p>
    <w:p w:rsidR="00AD4CF9" w:rsidRPr="0039741B" w:rsidRDefault="00AD4CF9" w:rsidP="00AD4CF9">
      <w:pPr>
        <w:shd w:val="clear" w:color="auto" w:fill="FFFFFF"/>
        <w:spacing w:after="0" w:line="240" w:lineRule="auto"/>
        <w:jc w:val="right"/>
        <w:rPr>
          <w:rFonts w:ascii="Arial" w:hAnsi="Arial" w:cs="Arial"/>
          <w:bCs/>
          <w:sz w:val="26"/>
          <w:szCs w:val="26"/>
        </w:rPr>
      </w:pPr>
      <w:r w:rsidRPr="0039741B">
        <w:rPr>
          <w:rFonts w:ascii="Arial" w:hAnsi="Arial" w:cs="Arial"/>
          <w:bCs/>
          <w:sz w:val="26"/>
          <w:szCs w:val="26"/>
        </w:rPr>
        <w:t>Волгоградской области</w:t>
      </w:r>
    </w:p>
    <w:p w:rsidR="00AD4CF9" w:rsidRPr="0039741B" w:rsidRDefault="00AD4CF9" w:rsidP="00AD4CF9">
      <w:pPr>
        <w:shd w:val="clear" w:color="auto" w:fill="FFFFFF"/>
        <w:spacing w:after="0" w:line="240" w:lineRule="auto"/>
        <w:jc w:val="right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от 30 января 2025 г № 6</w:t>
      </w:r>
    </w:p>
    <w:p w:rsidR="00AD4CF9" w:rsidRDefault="00AD4CF9" w:rsidP="00A312A0">
      <w:pPr>
        <w:shd w:val="clear" w:color="auto" w:fill="FFFFFF"/>
        <w:spacing w:after="0" w:line="250" w:lineRule="atLeast"/>
        <w:ind w:firstLine="567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D4CF9" w:rsidRDefault="00AD4CF9" w:rsidP="00A312A0">
      <w:pPr>
        <w:shd w:val="clear" w:color="auto" w:fill="FFFFFF"/>
        <w:spacing w:after="0" w:line="250" w:lineRule="atLeast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A312A0" w:rsidRPr="0039741B" w:rsidRDefault="00A312A0" w:rsidP="00A312A0">
      <w:pPr>
        <w:shd w:val="clear" w:color="auto" w:fill="FFFFFF"/>
        <w:spacing w:after="0" w:line="250" w:lineRule="atLeast"/>
        <w:ind w:firstLine="567"/>
        <w:jc w:val="center"/>
        <w:rPr>
          <w:rFonts w:ascii="Arial" w:hAnsi="Arial" w:cs="Arial"/>
          <w:sz w:val="24"/>
          <w:szCs w:val="24"/>
        </w:rPr>
      </w:pPr>
      <w:r w:rsidRPr="0039741B">
        <w:rPr>
          <w:rFonts w:ascii="Arial" w:hAnsi="Arial" w:cs="Arial"/>
          <w:b/>
          <w:sz w:val="24"/>
          <w:szCs w:val="24"/>
        </w:rPr>
        <w:t>Доклад о результатах обобщения правоприменительной практики по муниципальному жилищному контролю на территории Оленьевского сельского поселения Дубовского муниципального райо</w:t>
      </w:r>
      <w:r>
        <w:rPr>
          <w:rFonts w:ascii="Arial" w:hAnsi="Arial" w:cs="Arial"/>
          <w:b/>
          <w:sz w:val="24"/>
          <w:szCs w:val="24"/>
        </w:rPr>
        <w:t>на Волгоградской области за 2024</w:t>
      </w:r>
      <w:r w:rsidRPr="0039741B">
        <w:rPr>
          <w:rFonts w:ascii="Arial" w:hAnsi="Arial" w:cs="Arial"/>
          <w:b/>
          <w:sz w:val="24"/>
          <w:szCs w:val="24"/>
        </w:rPr>
        <w:t xml:space="preserve"> год</w:t>
      </w:r>
    </w:p>
    <w:p w:rsidR="00A312A0" w:rsidRPr="0039741B" w:rsidRDefault="00A312A0" w:rsidP="00A312A0">
      <w:pPr>
        <w:pStyle w:val="Default"/>
        <w:rPr>
          <w:rFonts w:ascii="Arial" w:hAnsi="Arial" w:cs="Arial"/>
        </w:rPr>
      </w:pPr>
    </w:p>
    <w:p w:rsidR="00A312A0" w:rsidRPr="0039741B" w:rsidRDefault="00A312A0" w:rsidP="00A312A0">
      <w:pPr>
        <w:shd w:val="clear" w:color="auto" w:fill="FFFFFF"/>
        <w:spacing w:after="0" w:line="250" w:lineRule="atLeast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39741B">
        <w:rPr>
          <w:rFonts w:ascii="Arial" w:hAnsi="Arial" w:cs="Arial"/>
          <w:sz w:val="24"/>
          <w:szCs w:val="24"/>
        </w:rPr>
        <w:t xml:space="preserve"> Доклад о результатах обобщения правоприменительной практики администрации Оленьевского сельского поселения Дубовского муниципального района Волгоградской области по жилищному контролю за 2022 год подготовлен в соответствии со ст. 47 Федерального закона от 31.07.2020 N 248-ФЗ «О государственном контроле (надзоре) и муниципальном контроле в Российской Федерации».</w:t>
      </w:r>
    </w:p>
    <w:p w:rsidR="00A312A0" w:rsidRPr="0039741B" w:rsidRDefault="00A312A0" w:rsidP="00A312A0">
      <w:pPr>
        <w:shd w:val="clear" w:color="auto" w:fill="FFFFFF"/>
        <w:spacing w:after="0" w:line="250" w:lineRule="atLeast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39741B">
        <w:rPr>
          <w:rFonts w:ascii="Arial" w:eastAsia="Times New Roman" w:hAnsi="Arial" w:cs="Arial"/>
          <w:bCs/>
          <w:sz w:val="24"/>
          <w:szCs w:val="24"/>
        </w:rPr>
        <w:t>Проведение муниципального жилищного контроля</w:t>
      </w:r>
      <w:r w:rsidRPr="0039741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9741B">
        <w:rPr>
          <w:rFonts w:ascii="Arial" w:eastAsia="Times New Roman" w:hAnsi="Arial" w:cs="Arial"/>
          <w:sz w:val="24"/>
          <w:szCs w:val="24"/>
        </w:rPr>
        <w:t>осуществляется в соответствии с:</w:t>
      </w:r>
    </w:p>
    <w:p w:rsidR="00A312A0" w:rsidRPr="0039741B" w:rsidRDefault="00A312A0" w:rsidP="00A312A0">
      <w:pPr>
        <w:shd w:val="clear" w:color="auto" w:fill="FFFFFF"/>
        <w:spacing w:after="0" w:line="250" w:lineRule="atLeast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39741B">
        <w:rPr>
          <w:rFonts w:ascii="Arial" w:eastAsia="Times New Roman" w:hAnsi="Arial" w:cs="Arial"/>
          <w:sz w:val="24"/>
          <w:szCs w:val="24"/>
        </w:rPr>
        <w:t>- Конституцией Российской Федерации;</w:t>
      </w:r>
    </w:p>
    <w:p w:rsidR="00A312A0" w:rsidRPr="0039741B" w:rsidRDefault="00A312A0" w:rsidP="00A312A0">
      <w:pPr>
        <w:shd w:val="clear" w:color="auto" w:fill="FFFFFF"/>
        <w:spacing w:after="0" w:line="250" w:lineRule="atLeast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39741B">
        <w:rPr>
          <w:rFonts w:ascii="Arial" w:eastAsia="Times New Roman" w:hAnsi="Arial" w:cs="Arial"/>
          <w:sz w:val="24"/>
          <w:szCs w:val="24"/>
        </w:rPr>
        <w:t xml:space="preserve">- Жилищным </w:t>
      </w:r>
      <w:proofErr w:type="gramStart"/>
      <w:r w:rsidRPr="0039741B">
        <w:rPr>
          <w:rFonts w:ascii="Arial" w:eastAsia="Times New Roman" w:hAnsi="Arial" w:cs="Arial"/>
          <w:sz w:val="24"/>
          <w:szCs w:val="24"/>
        </w:rPr>
        <w:t>кодексом  Российской</w:t>
      </w:r>
      <w:proofErr w:type="gramEnd"/>
      <w:r w:rsidRPr="0039741B">
        <w:rPr>
          <w:rFonts w:ascii="Arial" w:eastAsia="Times New Roman" w:hAnsi="Arial" w:cs="Arial"/>
          <w:sz w:val="24"/>
          <w:szCs w:val="24"/>
        </w:rPr>
        <w:t xml:space="preserve"> Федерации от 29.12.2004 № 188-ФЗ;</w:t>
      </w:r>
    </w:p>
    <w:p w:rsidR="00A312A0" w:rsidRPr="0039741B" w:rsidRDefault="00A312A0" w:rsidP="00A312A0">
      <w:pPr>
        <w:shd w:val="clear" w:color="auto" w:fill="FFFFFF"/>
        <w:spacing w:after="0" w:line="250" w:lineRule="atLeast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39741B">
        <w:rPr>
          <w:rFonts w:ascii="Arial" w:eastAsia="Times New Roman" w:hAnsi="Arial" w:cs="Arial"/>
          <w:sz w:val="24"/>
          <w:szCs w:val="24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A312A0" w:rsidRPr="0039741B" w:rsidRDefault="00A312A0" w:rsidP="00A312A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39741B">
        <w:rPr>
          <w:rFonts w:ascii="Arial" w:eastAsia="Times New Roman" w:hAnsi="Arial" w:cs="Arial"/>
          <w:sz w:val="24"/>
          <w:szCs w:val="24"/>
        </w:rPr>
        <w:t xml:space="preserve">- Законом Волгоградской области от 28.11.2014 №156-ОД «О закреплении отдельных вопросов местного значения за сельскими поселениями в Волгоградской области» </w:t>
      </w:r>
    </w:p>
    <w:p w:rsidR="00A312A0" w:rsidRPr="0039741B" w:rsidRDefault="00A312A0" w:rsidP="00A312A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39741B">
        <w:rPr>
          <w:rFonts w:ascii="Arial" w:eastAsia="Times New Roman" w:hAnsi="Arial" w:cs="Arial"/>
          <w:sz w:val="24"/>
          <w:szCs w:val="24"/>
        </w:rPr>
        <w:t>- Уставом Оленьевского сельского поселения Дубовского муниципального района Волгоградской области;</w:t>
      </w:r>
    </w:p>
    <w:p w:rsidR="00A312A0" w:rsidRPr="0039741B" w:rsidRDefault="00A312A0" w:rsidP="00A312A0">
      <w:pPr>
        <w:keepNext/>
        <w:keepLines/>
        <w:tabs>
          <w:tab w:val="left" w:pos="0"/>
        </w:tabs>
        <w:spacing w:after="0" w:line="240" w:lineRule="auto"/>
        <w:ind w:firstLine="142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39741B">
        <w:rPr>
          <w:rFonts w:ascii="Arial" w:eastAsia="Times New Roman" w:hAnsi="Arial" w:cs="Arial"/>
          <w:sz w:val="24"/>
          <w:szCs w:val="24"/>
        </w:rPr>
        <w:t xml:space="preserve">        - Решением Совета депутатов Оленьевского сельского поселения Дубовского муниципального района Волгоградской области </w:t>
      </w:r>
      <w:r w:rsidRPr="0039741B">
        <w:rPr>
          <w:rFonts w:ascii="Arial" w:hAnsi="Arial" w:cs="Arial"/>
          <w:iCs/>
          <w:sz w:val="24"/>
          <w:szCs w:val="24"/>
        </w:rPr>
        <w:t>№ 11/21 от 07.07.2021 г</w:t>
      </w:r>
      <w:r w:rsidRPr="0039741B">
        <w:rPr>
          <w:rFonts w:ascii="Arial" w:hAnsi="Arial" w:cs="Arial"/>
          <w:sz w:val="24"/>
          <w:szCs w:val="24"/>
        </w:rPr>
        <w:t xml:space="preserve"> «Об утверждении Положения о </w:t>
      </w:r>
      <w:bookmarkStart w:id="1" w:name="_Hlk73706793"/>
      <w:r w:rsidRPr="0039741B">
        <w:rPr>
          <w:rFonts w:ascii="Arial" w:hAnsi="Arial" w:cs="Arial"/>
          <w:sz w:val="24"/>
          <w:szCs w:val="24"/>
        </w:rPr>
        <w:t xml:space="preserve">муниципальном жилищном </w:t>
      </w:r>
      <w:proofErr w:type="gramStart"/>
      <w:r w:rsidRPr="0039741B">
        <w:rPr>
          <w:rFonts w:ascii="Arial" w:hAnsi="Arial" w:cs="Arial"/>
          <w:sz w:val="24"/>
          <w:szCs w:val="24"/>
        </w:rPr>
        <w:t xml:space="preserve">контроле </w:t>
      </w:r>
      <w:bookmarkEnd w:id="1"/>
      <w:r w:rsidRPr="0039741B">
        <w:rPr>
          <w:rFonts w:ascii="Arial" w:hAnsi="Arial" w:cs="Arial"/>
          <w:sz w:val="24"/>
          <w:szCs w:val="24"/>
        </w:rPr>
        <w:t xml:space="preserve"> на</w:t>
      </w:r>
      <w:proofErr w:type="gramEnd"/>
      <w:r w:rsidRPr="0039741B">
        <w:rPr>
          <w:rFonts w:ascii="Arial" w:hAnsi="Arial" w:cs="Arial"/>
          <w:sz w:val="24"/>
          <w:szCs w:val="24"/>
        </w:rPr>
        <w:t xml:space="preserve"> территории </w:t>
      </w:r>
      <w:r w:rsidRPr="0039741B">
        <w:rPr>
          <w:rFonts w:ascii="Arial" w:hAnsi="Arial" w:cs="Arial"/>
          <w:iCs/>
          <w:sz w:val="24"/>
          <w:szCs w:val="24"/>
        </w:rPr>
        <w:t>Оленьевского сельского поселения Дубовского муниципального района Волгоградской области (в редакции решения № 1/1 от 14.01.2022 г, № 2/5 от 20.01.2022 г,</w:t>
      </w:r>
      <w:r w:rsidRPr="0039741B">
        <w:rPr>
          <w:rFonts w:ascii="Arial" w:hAnsi="Arial" w:cs="Arial"/>
          <w:color w:val="000000"/>
          <w:sz w:val="24"/>
          <w:szCs w:val="24"/>
        </w:rPr>
        <w:t xml:space="preserve"> № 1/3 от 27.01.2023 г, № 14/24 от 20.09.2023 г</w:t>
      </w:r>
      <w:r>
        <w:rPr>
          <w:rFonts w:ascii="Arial" w:hAnsi="Arial" w:cs="Arial"/>
          <w:color w:val="000000"/>
          <w:sz w:val="24"/>
          <w:szCs w:val="24"/>
        </w:rPr>
        <w:t>, № 7/17 от 27.11.2024 г</w:t>
      </w:r>
      <w:r w:rsidRPr="0039741B">
        <w:rPr>
          <w:rFonts w:ascii="Arial" w:hAnsi="Arial" w:cs="Arial"/>
          <w:iCs/>
          <w:sz w:val="24"/>
          <w:szCs w:val="24"/>
        </w:rPr>
        <w:t xml:space="preserve"> ).</w:t>
      </w:r>
    </w:p>
    <w:p w:rsidR="00A312A0" w:rsidRPr="0039741B" w:rsidRDefault="00A312A0" w:rsidP="00A312A0">
      <w:pPr>
        <w:shd w:val="clear" w:color="auto" w:fill="FFFFFF"/>
        <w:spacing w:after="0" w:line="250" w:lineRule="atLeast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39741B">
        <w:rPr>
          <w:rFonts w:ascii="Arial" w:eastAsia="Times New Roman" w:hAnsi="Arial" w:cs="Arial"/>
          <w:sz w:val="24"/>
          <w:szCs w:val="24"/>
        </w:rPr>
        <w:t>Основной задачей муниципального жилищного контроля является проверка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Волгоградской области в области жилищных отношений, а также муниципальными правовыми актами Оленьевского сельского поселения.</w:t>
      </w:r>
    </w:p>
    <w:p w:rsidR="00A312A0" w:rsidRPr="0039741B" w:rsidRDefault="00A312A0" w:rsidP="00A312A0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39741B">
        <w:rPr>
          <w:rFonts w:ascii="Arial" w:eastAsia="Times New Roman" w:hAnsi="Arial" w:cs="Arial"/>
          <w:sz w:val="24"/>
          <w:szCs w:val="24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– контролируемые </w:t>
      </w:r>
      <w:proofErr w:type="gramStart"/>
      <w:r w:rsidRPr="0039741B">
        <w:rPr>
          <w:rFonts w:ascii="Arial" w:eastAsia="Times New Roman" w:hAnsi="Arial" w:cs="Arial"/>
          <w:sz w:val="24"/>
          <w:szCs w:val="24"/>
        </w:rPr>
        <w:t>лица)обязательных</w:t>
      </w:r>
      <w:proofErr w:type="gramEnd"/>
      <w:r w:rsidRPr="0039741B">
        <w:rPr>
          <w:rFonts w:ascii="Arial" w:eastAsia="Times New Roman" w:hAnsi="Arial" w:cs="Arial"/>
          <w:sz w:val="24"/>
          <w:szCs w:val="24"/>
        </w:rPr>
        <w:t xml:space="preserve"> требований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A312A0" w:rsidRPr="0039741B" w:rsidRDefault="00A312A0" w:rsidP="00A312A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41B">
        <w:rPr>
          <w:rFonts w:ascii="Arial" w:hAnsi="Arial" w:cs="Arial"/>
          <w:sz w:val="24"/>
          <w:szCs w:val="24"/>
        </w:rPr>
        <w:t>1) требований к:</w:t>
      </w:r>
    </w:p>
    <w:p w:rsidR="00A312A0" w:rsidRPr="0039741B" w:rsidRDefault="00A312A0" w:rsidP="00A312A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41B">
        <w:rPr>
          <w:rFonts w:ascii="Arial" w:hAnsi="Arial" w:cs="Arial"/>
          <w:sz w:val="24"/>
          <w:szCs w:val="24"/>
        </w:rPr>
        <w:t>использованию и сохранности жилищного фонда;</w:t>
      </w:r>
    </w:p>
    <w:p w:rsidR="00A312A0" w:rsidRPr="0039741B" w:rsidRDefault="00A312A0" w:rsidP="00A312A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41B">
        <w:rPr>
          <w:rFonts w:ascii="Arial" w:hAnsi="Arial" w:cs="Arial"/>
          <w:sz w:val="24"/>
          <w:szCs w:val="24"/>
        </w:rPr>
        <w:t>жилым помещениям, их использованию и содержанию;</w:t>
      </w:r>
    </w:p>
    <w:p w:rsidR="00A312A0" w:rsidRPr="0039741B" w:rsidRDefault="00A312A0" w:rsidP="00A312A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41B">
        <w:rPr>
          <w:rFonts w:ascii="Arial" w:hAnsi="Arial" w:cs="Arial"/>
          <w:sz w:val="24"/>
          <w:szCs w:val="24"/>
        </w:rPr>
        <w:t>использованию и содержанию общего имущества собственников помещений в многоквартирных домах;</w:t>
      </w:r>
    </w:p>
    <w:p w:rsidR="00A312A0" w:rsidRPr="0039741B" w:rsidRDefault="00A312A0" w:rsidP="00A312A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41B">
        <w:rPr>
          <w:rFonts w:ascii="Arial" w:hAnsi="Arial" w:cs="Arial"/>
          <w:sz w:val="24"/>
          <w:szCs w:val="24"/>
        </w:rPr>
        <w:lastRenderedPageBreak/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A312A0" w:rsidRPr="0039741B" w:rsidRDefault="00A312A0" w:rsidP="00A312A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41B">
        <w:rPr>
          <w:rFonts w:ascii="Arial" w:hAnsi="Arial" w:cs="Arial"/>
          <w:sz w:val="24"/>
          <w:szCs w:val="24"/>
        </w:rPr>
        <w:t>порядку осуществления перепланировки и (или) переустройства помещений в многоквартирном доме;</w:t>
      </w:r>
    </w:p>
    <w:p w:rsidR="00A312A0" w:rsidRPr="0039741B" w:rsidRDefault="00A312A0" w:rsidP="00A312A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41B">
        <w:rPr>
          <w:rFonts w:ascii="Arial" w:hAnsi="Arial" w:cs="Arial"/>
          <w:sz w:val="24"/>
          <w:szCs w:val="24"/>
        </w:rPr>
        <w:t>формированию фондов капитального ремонта;</w:t>
      </w:r>
    </w:p>
    <w:p w:rsidR="00A312A0" w:rsidRPr="0039741B" w:rsidRDefault="00A312A0" w:rsidP="00A312A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41B">
        <w:rPr>
          <w:rFonts w:ascii="Arial" w:hAnsi="Arial" w:cs="Arial"/>
          <w:sz w:val="24"/>
          <w:szCs w:val="24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A312A0" w:rsidRPr="0039741B" w:rsidRDefault="00A312A0" w:rsidP="00A312A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41B">
        <w:rPr>
          <w:rFonts w:ascii="Arial" w:hAnsi="Arial" w:cs="Arial"/>
          <w:sz w:val="24"/>
          <w:szCs w:val="24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A312A0" w:rsidRPr="0039741B" w:rsidRDefault="00A312A0" w:rsidP="00A312A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41B">
        <w:rPr>
          <w:rFonts w:ascii="Arial" w:hAnsi="Arial" w:cs="Arial"/>
          <w:sz w:val="24"/>
          <w:szCs w:val="24"/>
        </w:rPr>
        <w:t xml:space="preserve">порядку размещения </w:t>
      </w:r>
      <w:proofErr w:type="spellStart"/>
      <w:r w:rsidRPr="0039741B">
        <w:rPr>
          <w:rFonts w:ascii="Arial" w:hAnsi="Arial" w:cs="Arial"/>
          <w:sz w:val="24"/>
          <w:szCs w:val="24"/>
        </w:rPr>
        <w:t>ресурсоснабжающими</w:t>
      </w:r>
      <w:proofErr w:type="spellEnd"/>
      <w:r w:rsidRPr="0039741B">
        <w:rPr>
          <w:rFonts w:ascii="Arial" w:hAnsi="Arial" w:cs="Arial"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 информации </w:t>
      </w:r>
      <w:proofErr w:type="gramStart"/>
      <w:r w:rsidRPr="0039741B">
        <w:rPr>
          <w:rFonts w:ascii="Arial" w:hAnsi="Arial" w:cs="Arial"/>
          <w:sz w:val="24"/>
          <w:szCs w:val="24"/>
        </w:rPr>
        <w:t>в  государственной</w:t>
      </w:r>
      <w:proofErr w:type="gramEnd"/>
      <w:r w:rsidRPr="0039741B">
        <w:rPr>
          <w:rFonts w:ascii="Arial" w:hAnsi="Arial" w:cs="Arial"/>
          <w:sz w:val="24"/>
          <w:szCs w:val="24"/>
        </w:rPr>
        <w:t xml:space="preserve"> информационной системе жилищно-коммунального хозяйства (далее - система);</w:t>
      </w:r>
    </w:p>
    <w:p w:rsidR="00A312A0" w:rsidRPr="0039741B" w:rsidRDefault="00A312A0" w:rsidP="00A312A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41B">
        <w:rPr>
          <w:rFonts w:ascii="Arial" w:hAnsi="Arial" w:cs="Arial"/>
          <w:sz w:val="24"/>
          <w:szCs w:val="24"/>
        </w:rPr>
        <w:t>обеспечению доступности для инвалидов помещений в многоквартирных домах;</w:t>
      </w:r>
    </w:p>
    <w:p w:rsidR="00A312A0" w:rsidRPr="0039741B" w:rsidRDefault="00A312A0" w:rsidP="00A312A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41B">
        <w:rPr>
          <w:rFonts w:ascii="Arial" w:hAnsi="Arial" w:cs="Arial"/>
          <w:sz w:val="24"/>
          <w:szCs w:val="24"/>
        </w:rPr>
        <w:t>предоставлению жилых помещений в наемных домах социального использования;</w:t>
      </w:r>
    </w:p>
    <w:p w:rsidR="00A312A0" w:rsidRPr="0039741B" w:rsidRDefault="00A312A0" w:rsidP="00A312A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41B">
        <w:rPr>
          <w:rFonts w:ascii="Arial" w:hAnsi="Arial" w:cs="Arial"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A312A0" w:rsidRPr="0039741B" w:rsidRDefault="00A312A0" w:rsidP="00A312A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41B">
        <w:rPr>
          <w:rFonts w:ascii="Arial" w:hAnsi="Arial" w:cs="Arial"/>
          <w:sz w:val="24"/>
          <w:szCs w:val="24"/>
        </w:rPr>
        <w:t>3)  правил:</w:t>
      </w:r>
    </w:p>
    <w:p w:rsidR="00A312A0" w:rsidRPr="0039741B" w:rsidRDefault="00A312A0" w:rsidP="00A312A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41B">
        <w:rPr>
          <w:rFonts w:ascii="Arial" w:hAnsi="Arial" w:cs="Arial"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A312A0" w:rsidRPr="0039741B" w:rsidRDefault="00A312A0" w:rsidP="00A312A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41B">
        <w:rPr>
          <w:rFonts w:ascii="Arial" w:hAnsi="Arial" w:cs="Arial"/>
          <w:sz w:val="24"/>
          <w:szCs w:val="24"/>
        </w:rPr>
        <w:t>содержания общего имущества в многоквартирном доме;</w:t>
      </w:r>
    </w:p>
    <w:p w:rsidR="00A312A0" w:rsidRPr="0039741B" w:rsidRDefault="00A312A0" w:rsidP="00A312A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41B">
        <w:rPr>
          <w:rFonts w:ascii="Arial" w:hAnsi="Arial" w:cs="Arial"/>
          <w:sz w:val="24"/>
          <w:szCs w:val="24"/>
        </w:rPr>
        <w:t>изменения размера платы за содержание жилого помещения;</w:t>
      </w:r>
    </w:p>
    <w:p w:rsidR="00A312A0" w:rsidRPr="0039741B" w:rsidRDefault="00A312A0" w:rsidP="00A312A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9741B">
        <w:rPr>
          <w:rFonts w:ascii="Arial" w:hAnsi="Arial" w:cs="Arial"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A312A0" w:rsidRPr="0039741B" w:rsidRDefault="00A312A0" w:rsidP="00A312A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312A0" w:rsidRPr="0039741B" w:rsidRDefault="00A312A0" w:rsidP="00A312A0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39741B">
        <w:rPr>
          <w:rFonts w:ascii="Arial" w:eastAsia="Times New Roman" w:hAnsi="Arial" w:cs="Arial"/>
          <w:sz w:val="24"/>
          <w:szCs w:val="24"/>
        </w:rPr>
        <w:t>Плановые проверки по муниципальному жилищному контролю в отношении юридических лиц и индивид</w:t>
      </w:r>
      <w:r>
        <w:rPr>
          <w:rFonts w:ascii="Arial" w:eastAsia="Times New Roman" w:hAnsi="Arial" w:cs="Arial"/>
          <w:sz w:val="24"/>
          <w:szCs w:val="24"/>
        </w:rPr>
        <w:t>уальных предпринимателей на 2024</w:t>
      </w:r>
      <w:r w:rsidRPr="0039741B">
        <w:rPr>
          <w:rFonts w:ascii="Arial" w:eastAsia="Times New Roman" w:hAnsi="Arial" w:cs="Arial"/>
          <w:sz w:val="24"/>
          <w:szCs w:val="24"/>
        </w:rPr>
        <w:t xml:space="preserve"> год запланированы не были, внеплановые проверки не осуществлялись.</w:t>
      </w:r>
    </w:p>
    <w:p w:rsidR="00A312A0" w:rsidRPr="0039741B" w:rsidRDefault="00A312A0" w:rsidP="00A312A0">
      <w:pPr>
        <w:pStyle w:val="a3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312A0" w:rsidRPr="0039741B" w:rsidRDefault="00A312A0" w:rsidP="00A312A0">
      <w:pPr>
        <w:rPr>
          <w:rFonts w:ascii="Arial" w:hAnsi="Arial" w:cs="Arial"/>
          <w:sz w:val="24"/>
          <w:szCs w:val="24"/>
        </w:rPr>
      </w:pPr>
    </w:p>
    <w:p w:rsidR="00A312A0" w:rsidRPr="0039741B" w:rsidRDefault="00A312A0" w:rsidP="00A312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52EC" w:rsidRDefault="007D52EC"/>
    <w:sectPr w:rsidR="007D52EC" w:rsidSect="00AC4252">
      <w:pgSz w:w="11906" w:h="16838"/>
      <w:pgMar w:top="568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E83"/>
    <w:rsid w:val="007D52EC"/>
    <w:rsid w:val="00904E83"/>
    <w:rsid w:val="00A312A0"/>
    <w:rsid w:val="00AD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34FB"/>
  <w15:chartTrackingRefBased/>
  <w15:docId w15:val="{160FC304-B728-44A4-B43F-C5EC003C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2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312A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qFormat/>
    <w:rsid w:val="00A312A0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qFormat/>
    <w:rsid w:val="00A312A0"/>
    <w:pPr>
      <w:suppressAutoHyphens/>
      <w:ind w:left="720"/>
    </w:pPr>
    <w:rPr>
      <w:rFonts w:cs="Calibri"/>
      <w:color w:val="00000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glspec</dc:creator>
  <cp:keywords/>
  <dc:description/>
  <cp:lastModifiedBy>glspec</cp:lastModifiedBy>
  <cp:revision>3</cp:revision>
  <dcterms:created xsi:type="dcterms:W3CDTF">2025-02-03T12:55:00Z</dcterms:created>
  <dcterms:modified xsi:type="dcterms:W3CDTF">2025-02-03T12:58:00Z</dcterms:modified>
</cp:coreProperties>
</file>