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CB" w:rsidRPr="00605CCB" w:rsidRDefault="00605CCB" w:rsidP="00605CCB">
      <w:pPr>
        <w:pStyle w:val="2"/>
        <w:tabs>
          <w:tab w:val="left" w:pos="0"/>
          <w:tab w:val="left" w:pos="4185"/>
        </w:tabs>
        <w:ind w:left="0" w:firstLine="0"/>
        <w:jc w:val="left"/>
        <w:rPr>
          <w:b/>
          <w:sz w:val="32"/>
          <w:szCs w:val="32"/>
          <w:u w:val="single"/>
        </w:rPr>
      </w:pPr>
    </w:p>
    <w:p w:rsidR="00374363" w:rsidRPr="00E16C4D" w:rsidRDefault="00374363" w:rsidP="00374363">
      <w:pPr>
        <w:pStyle w:val="2"/>
        <w:tabs>
          <w:tab w:val="left" w:pos="0"/>
          <w:tab w:val="left" w:pos="4185"/>
        </w:tabs>
        <w:ind w:left="0" w:firstLine="0"/>
        <w:rPr>
          <w:rFonts w:ascii="Arial" w:hAnsi="Arial" w:cs="Arial"/>
          <w:b/>
          <w:sz w:val="24"/>
        </w:rPr>
      </w:pPr>
      <w:r w:rsidRPr="00E16C4D">
        <w:rPr>
          <w:rFonts w:ascii="Arial" w:hAnsi="Arial" w:cs="Arial"/>
          <w:b/>
          <w:sz w:val="24"/>
        </w:rPr>
        <w:t>РЕШЕНИЕ</w:t>
      </w:r>
    </w:p>
    <w:p w:rsidR="00374363" w:rsidRPr="00E16C4D" w:rsidRDefault="00374363" w:rsidP="00374363">
      <w:pPr>
        <w:pStyle w:val="2"/>
        <w:tabs>
          <w:tab w:val="left" w:pos="0"/>
        </w:tabs>
        <w:ind w:left="1080" w:firstLine="0"/>
        <w:jc w:val="left"/>
        <w:rPr>
          <w:rFonts w:ascii="Arial" w:hAnsi="Arial" w:cs="Arial"/>
          <w:b/>
          <w:sz w:val="24"/>
        </w:rPr>
      </w:pPr>
      <w:r w:rsidRPr="00E16C4D">
        <w:rPr>
          <w:rFonts w:ascii="Arial" w:hAnsi="Arial" w:cs="Arial"/>
          <w:b/>
          <w:sz w:val="24"/>
        </w:rPr>
        <w:t>Совета депутатов Оленьевского сельского поселения</w:t>
      </w:r>
    </w:p>
    <w:p w:rsidR="00374363" w:rsidRPr="00E16C4D" w:rsidRDefault="00374363" w:rsidP="00374363">
      <w:pPr>
        <w:jc w:val="center"/>
        <w:rPr>
          <w:rFonts w:ascii="Arial" w:hAnsi="Arial" w:cs="Arial"/>
          <w:b/>
          <w:lang w:eastAsia="ar-SA"/>
        </w:rPr>
      </w:pPr>
      <w:r w:rsidRPr="00E16C4D">
        <w:rPr>
          <w:rFonts w:ascii="Arial" w:hAnsi="Arial" w:cs="Arial"/>
          <w:b/>
          <w:lang w:eastAsia="ar-SA"/>
        </w:rPr>
        <w:t>Дубовский муниципальный район Волгоградская область</w:t>
      </w:r>
    </w:p>
    <w:p w:rsidR="00374363" w:rsidRPr="00E16C4D" w:rsidRDefault="00374363" w:rsidP="00374363">
      <w:pPr>
        <w:jc w:val="center"/>
        <w:rPr>
          <w:rFonts w:ascii="Arial" w:hAnsi="Arial" w:cs="Arial"/>
        </w:rPr>
      </w:pPr>
      <w:r w:rsidRPr="00E16C4D">
        <w:rPr>
          <w:rFonts w:ascii="Arial" w:hAnsi="Arial" w:cs="Arial"/>
        </w:rPr>
        <w:t>___________________________________________</w:t>
      </w:r>
      <w:r w:rsidR="00E16C4D">
        <w:rPr>
          <w:rFonts w:ascii="Arial" w:hAnsi="Arial" w:cs="Arial"/>
        </w:rPr>
        <w:t>___________________________</w:t>
      </w:r>
      <w:bookmarkStart w:id="0" w:name="_GoBack"/>
      <w:bookmarkEnd w:id="0"/>
    </w:p>
    <w:p w:rsidR="005A7C06" w:rsidRPr="00E16C4D" w:rsidRDefault="00374363" w:rsidP="005A7C06">
      <w:pPr>
        <w:rPr>
          <w:rFonts w:ascii="Arial" w:hAnsi="Arial" w:cs="Arial"/>
        </w:rPr>
      </w:pPr>
      <w:r w:rsidRPr="00E16C4D">
        <w:rPr>
          <w:rFonts w:ascii="Arial" w:hAnsi="Arial" w:cs="Arial"/>
        </w:rPr>
        <w:tab/>
      </w:r>
    </w:p>
    <w:p w:rsidR="005A7C06" w:rsidRPr="00E16C4D" w:rsidRDefault="00F2439A" w:rsidP="00374363">
      <w:pPr>
        <w:ind w:firstLine="708"/>
        <w:rPr>
          <w:rFonts w:ascii="Arial" w:hAnsi="Arial" w:cs="Arial"/>
          <w:b/>
        </w:rPr>
      </w:pPr>
      <w:r w:rsidRPr="00E16C4D">
        <w:rPr>
          <w:rFonts w:ascii="Arial" w:hAnsi="Arial" w:cs="Arial"/>
          <w:b/>
        </w:rPr>
        <w:t>от «20</w:t>
      </w:r>
      <w:r w:rsidR="00077BE5" w:rsidRPr="00E16C4D">
        <w:rPr>
          <w:rFonts w:ascii="Arial" w:hAnsi="Arial" w:cs="Arial"/>
          <w:b/>
        </w:rPr>
        <w:t>»</w:t>
      </w:r>
      <w:r w:rsidR="005A7C06" w:rsidRPr="00E16C4D">
        <w:rPr>
          <w:rFonts w:ascii="Arial" w:hAnsi="Arial" w:cs="Arial"/>
          <w:b/>
        </w:rPr>
        <w:t xml:space="preserve"> ноября    </w:t>
      </w:r>
      <w:r w:rsidR="00E10A87" w:rsidRPr="00E16C4D">
        <w:rPr>
          <w:rFonts w:ascii="Arial" w:hAnsi="Arial" w:cs="Arial"/>
          <w:b/>
        </w:rPr>
        <w:t>2015</w:t>
      </w:r>
      <w:r w:rsidR="005A7C06" w:rsidRPr="00E16C4D">
        <w:rPr>
          <w:rFonts w:ascii="Arial" w:hAnsi="Arial" w:cs="Arial"/>
          <w:b/>
        </w:rPr>
        <w:t xml:space="preserve"> г                    </w:t>
      </w:r>
      <w:r w:rsidR="00077BE5" w:rsidRPr="00E16C4D">
        <w:rPr>
          <w:rFonts w:ascii="Arial" w:hAnsi="Arial" w:cs="Arial"/>
          <w:b/>
        </w:rPr>
        <w:t xml:space="preserve">                      </w:t>
      </w:r>
      <w:r w:rsidR="005A7C06" w:rsidRPr="00E16C4D">
        <w:rPr>
          <w:rFonts w:ascii="Arial" w:hAnsi="Arial" w:cs="Arial"/>
          <w:b/>
        </w:rPr>
        <w:t xml:space="preserve">  </w:t>
      </w:r>
      <w:r w:rsidRPr="00E16C4D">
        <w:rPr>
          <w:rFonts w:ascii="Arial" w:hAnsi="Arial" w:cs="Arial"/>
          <w:b/>
        </w:rPr>
        <w:t>№ 19/33</w:t>
      </w:r>
    </w:p>
    <w:p w:rsidR="005A7C06" w:rsidRPr="00E16C4D" w:rsidRDefault="005A7C06" w:rsidP="005A7C06">
      <w:pPr>
        <w:jc w:val="center"/>
        <w:rPr>
          <w:rFonts w:ascii="Arial" w:hAnsi="Arial" w:cs="Arial"/>
          <w:b/>
        </w:rPr>
      </w:pPr>
    </w:p>
    <w:p w:rsidR="005A7C06" w:rsidRPr="00E16C4D" w:rsidRDefault="005A7C06" w:rsidP="005A7C06">
      <w:pPr>
        <w:jc w:val="center"/>
        <w:rPr>
          <w:rFonts w:ascii="Arial" w:hAnsi="Arial" w:cs="Arial"/>
          <w:b/>
        </w:rPr>
      </w:pPr>
      <w:r w:rsidRPr="00E16C4D">
        <w:rPr>
          <w:rFonts w:ascii="Arial" w:hAnsi="Arial" w:cs="Arial"/>
          <w:b/>
        </w:rPr>
        <w:t xml:space="preserve">Об установлении налога на </w:t>
      </w:r>
      <w:r w:rsidR="00374363" w:rsidRPr="00E16C4D">
        <w:rPr>
          <w:rFonts w:ascii="Arial" w:hAnsi="Arial" w:cs="Arial"/>
          <w:b/>
        </w:rPr>
        <w:t xml:space="preserve">имущество физических лиц на территории Оленьевского сельского поселения </w:t>
      </w:r>
      <w:r w:rsidR="00E10A87" w:rsidRPr="00E16C4D">
        <w:rPr>
          <w:rFonts w:ascii="Arial" w:hAnsi="Arial" w:cs="Arial"/>
          <w:b/>
        </w:rPr>
        <w:t>на 2016</w:t>
      </w:r>
      <w:r w:rsidRPr="00E16C4D">
        <w:rPr>
          <w:rFonts w:ascii="Arial" w:hAnsi="Arial" w:cs="Arial"/>
          <w:b/>
        </w:rPr>
        <w:t xml:space="preserve"> год</w:t>
      </w:r>
    </w:p>
    <w:p w:rsidR="005A7C06" w:rsidRPr="00E16C4D" w:rsidRDefault="005A7C06" w:rsidP="005A7C06">
      <w:pPr>
        <w:jc w:val="center"/>
        <w:rPr>
          <w:rFonts w:ascii="Arial" w:hAnsi="Arial" w:cs="Arial"/>
          <w:b/>
        </w:rPr>
      </w:pPr>
    </w:p>
    <w:p w:rsidR="00517C97" w:rsidRPr="00E16C4D" w:rsidRDefault="005A7C06" w:rsidP="00517C97">
      <w:pPr>
        <w:jc w:val="both"/>
        <w:rPr>
          <w:rFonts w:ascii="Arial" w:hAnsi="Arial" w:cs="Arial"/>
        </w:rPr>
      </w:pPr>
      <w:r w:rsidRPr="00E16C4D">
        <w:rPr>
          <w:rFonts w:ascii="Arial" w:hAnsi="Arial" w:cs="Arial"/>
          <w:b/>
        </w:rPr>
        <w:tab/>
      </w:r>
      <w:r w:rsidR="00517C97" w:rsidRPr="00E16C4D">
        <w:rPr>
          <w:rFonts w:ascii="Arial" w:hAnsi="Arial" w:cs="Arial"/>
        </w:rPr>
        <w:t>В соответствии со статьей 15 части первой Налогового кодекса Российской Федерации, главой 32 части второй Налогового кодекса Российской Федерации и Уставом Оленьевского сельского поселения</w:t>
      </w:r>
    </w:p>
    <w:p w:rsidR="00517C97" w:rsidRPr="00E16C4D" w:rsidRDefault="00517C97" w:rsidP="00517C97">
      <w:pPr>
        <w:ind w:firstLine="708"/>
        <w:jc w:val="both"/>
        <w:rPr>
          <w:rFonts w:ascii="Arial" w:hAnsi="Arial" w:cs="Arial"/>
        </w:rPr>
      </w:pPr>
      <w:r w:rsidRPr="00E16C4D">
        <w:rPr>
          <w:rFonts w:ascii="Arial" w:hAnsi="Arial" w:cs="Arial"/>
        </w:rPr>
        <w:t>Совет депутатов Оленьевского сельского поселения РЕШИЛ:</w:t>
      </w:r>
    </w:p>
    <w:p w:rsidR="00517C97" w:rsidRPr="00E16C4D" w:rsidRDefault="00077BE5" w:rsidP="005A7C06">
      <w:pPr>
        <w:numPr>
          <w:ilvl w:val="0"/>
          <w:numId w:val="3"/>
        </w:numPr>
        <w:ind w:left="0" w:firstLine="360"/>
        <w:jc w:val="both"/>
        <w:rPr>
          <w:rFonts w:ascii="Arial" w:hAnsi="Arial" w:cs="Arial"/>
        </w:rPr>
      </w:pPr>
      <w:r w:rsidRPr="00E16C4D">
        <w:rPr>
          <w:rFonts w:ascii="Arial" w:hAnsi="Arial" w:cs="Arial"/>
        </w:rPr>
        <w:t xml:space="preserve">Установить </w:t>
      </w:r>
      <w:r w:rsidR="00517C97" w:rsidRPr="00E16C4D">
        <w:rPr>
          <w:rFonts w:ascii="Arial" w:hAnsi="Arial" w:cs="Arial"/>
        </w:rPr>
        <w:t xml:space="preserve"> и в</w:t>
      </w:r>
      <w:r w:rsidR="00E10A87" w:rsidRPr="00E16C4D">
        <w:rPr>
          <w:rFonts w:ascii="Arial" w:hAnsi="Arial" w:cs="Arial"/>
        </w:rPr>
        <w:t>вести в действие с 1 января 2016</w:t>
      </w:r>
      <w:r w:rsidR="00517C97" w:rsidRPr="00E16C4D">
        <w:rPr>
          <w:rFonts w:ascii="Arial" w:hAnsi="Arial" w:cs="Arial"/>
        </w:rPr>
        <w:t xml:space="preserve"> года на территории Оленьевского сельского поселения налог на имущество физических лиц.</w:t>
      </w:r>
    </w:p>
    <w:p w:rsidR="00517C97" w:rsidRPr="00E16C4D" w:rsidRDefault="00517C97" w:rsidP="005A7C06">
      <w:pPr>
        <w:numPr>
          <w:ilvl w:val="0"/>
          <w:numId w:val="3"/>
        </w:numPr>
        <w:ind w:left="0" w:firstLine="360"/>
        <w:jc w:val="both"/>
        <w:rPr>
          <w:rFonts w:ascii="Arial" w:hAnsi="Arial" w:cs="Arial"/>
        </w:rPr>
      </w:pPr>
      <w:r w:rsidRPr="00E16C4D">
        <w:rPr>
          <w:rFonts w:ascii="Arial" w:hAnsi="Arial" w:cs="Arial"/>
        </w:rPr>
        <w:t>Налоговая база в отношении объектов налогообложения, за исключением объектов,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определяется исходя из их инвентаризационной стоимости.</w:t>
      </w:r>
    </w:p>
    <w:p w:rsidR="00517C97" w:rsidRPr="00E16C4D" w:rsidRDefault="00517C97" w:rsidP="003000E0">
      <w:pPr>
        <w:ind w:firstLine="708"/>
        <w:jc w:val="both"/>
        <w:rPr>
          <w:rFonts w:ascii="Arial" w:hAnsi="Arial" w:cs="Arial"/>
        </w:rPr>
      </w:pPr>
      <w:r w:rsidRPr="00E16C4D">
        <w:rPr>
          <w:rFonts w:ascii="Arial" w:hAnsi="Arial" w:cs="Arial"/>
        </w:rPr>
        <w:t>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определяется исходя из их кадастровой стоимости.</w:t>
      </w:r>
    </w:p>
    <w:p w:rsidR="003000E0" w:rsidRPr="00E16C4D" w:rsidRDefault="003000E0" w:rsidP="003000E0">
      <w:pPr>
        <w:numPr>
          <w:ilvl w:val="0"/>
          <w:numId w:val="3"/>
        </w:numPr>
        <w:ind w:left="0" w:firstLine="360"/>
        <w:jc w:val="both"/>
        <w:rPr>
          <w:rFonts w:ascii="Arial" w:hAnsi="Arial" w:cs="Arial"/>
        </w:rPr>
      </w:pPr>
      <w:r w:rsidRPr="00E16C4D">
        <w:rPr>
          <w:rFonts w:ascii="Arial" w:hAnsi="Arial" w:cs="Arial"/>
        </w:rPr>
        <w:t xml:space="preserve">Установит ставки налога на имущество физических лиц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</w:t>
      </w:r>
      <w:proofErr w:type="gramStart"/>
      <w:r w:rsidRPr="00E16C4D">
        <w:rPr>
          <w:rFonts w:ascii="Arial" w:hAnsi="Arial" w:cs="Arial"/>
        </w:rPr>
        <w:t xml:space="preserve">( </w:t>
      </w:r>
      <w:proofErr w:type="gramEnd"/>
      <w:r w:rsidRPr="00E16C4D">
        <w:rPr>
          <w:rFonts w:ascii="Arial" w:hAnsi="Arial" w:cs="Arial"/>
        </w:rPr>
        <w:t>с учетом доли налогоплательщика в праве общей собственности на каждый из таких объектов), расположенных в переделах Оленьевского сельского поселения в следующих размерах:</w:t>
      </w:r>
    </w:p>
    <w:p w:rsidR="005A7C06" w:rsidRPr="00E16C4D" w:rsidRDefault="005A7C06" w:rsidP="00963CBF">
      <w:pPr>
        <w:jc w:val="both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3793"/>
      </w:tblGrid>
      <w:tr w:rsidR="005A7C06" w:rsidRPr="00E16C4D" w:rsidTr="003000E0">
        <w:tc>
          <w:tcPr>
            <w:tcW w:w="5418" w:type="dxa"/>
            <w:shd w:val="clear" w:color="auto" w:fill="auto"/>
          </w:tcPr>
          <w:p w:rsidR="005A7C06" w:rsidRPr="00E16C4D" w:rsidRDefault="005A7C06" w:rsidP="00431E79">
            <w:pPr>
              <w:jc w:val="both"/>
              <w:rPr>
                <w:rFonts w:ascii="Arial" w:hAnsi="Arial" w:cs="Arial"/>
              </w:rPr>
            </w:pPr>
            <w:r w:rsidRPr="00E16C4D">
              <w:rPr>
                <w:rFonts w:ascii="Arial" w:hAnsi="Arial" w:cs="Arial"/>
              </w:rPr>
              <w:t>Суммарн</w:t>
            </w:r>
            <w:r w:rsidR="003000E0" w:rsidRPr="00E16C4D">
              <w:rPr>
                <w:rFonts w:ascii="Arial" w:hAnsi="Arial" w:cs="Arial"/>
              </w:rPr>
              <w:t xml:space="preserve">ая инвентаризационная стоимость </w:t>
            </w:r>
            <w:r w:rsidRPr="00E16C4D">
              <w:rPr>
                <w:rFonts w:ascii="Arial" w:hAnsi="Arial" w:cs="Arial"/>
              </w:rPr>
              <w:t>объектов налогообложения</w:t>
            </w:r>
            <w:r w:rsidR="003000E0" w:rsidRPr="00E16C4D">
              <w:rPr>
                <w:rFonts w:ascii="Arial" w:hAnsi="Arial" w:cs="Arial"/>
              </w:rPr>
              <w:t xml:space="preserve">, умноженная на коэффициент-дефлятор </w:t>
            </w:r>
            <w:proofErr w:type="gramStart"/>
            <w:r w:rsidR="003000E0" w:rsidRPr="00E16C4D">
              <w:rPr>
                <w:rFonts w:ascii="Arial" w:hAnsi="Arial" w:cs="Arial"/>
              </w:rPr>
              <w:t xml:space="preserve">( </w:t>
            </w:r>
            <w:proofErr w:type="gramEnd"/>
            <w:r w:rsidR="003000E0" w:rsidRPr="00E16C4D">
              <w:rPr>
                <w:rFonts w:ascii="Arial" w:hAnsi="Arial" w:cs="Arial"/>
              </w:rPr>
              <w:t>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793" w:type="dxa"/>
            <w:shd w:val="clear" w:color="auto" w:fill="auto"/>
          </w:tcPr>
          <w:p w:rsidR="005A7C06" w:rsidRPr="00E16C4D" w:rsidRDefault="005A7C06" w:rsidP="00431E79">
            <w:pPr>
              <w:jc w:val="both"/>
              <w:rPr>
                <w:rFonts w:ascii="Arial" w:hAnsi="Arial" w:cs="Arial"/>
              </w:rPr>
            </w:pPr>
            <w:r w:rsidRPr="00E16C4D">
              <w:rPr>
                <w:rFonts w:ascii="Arial" w:hAnsi="Arial" w:cs="Arial"/>
              </w:rPr>
              <w:t>Ставка налога</w:t>
            </w:r>
          </w:p>
        </w:tc>
      </w:tr>
      <w:tr w:rsidR="005A7C06" w:rsidRPr="00E16C4D" w:rsidTr="003000E0">
        <w:tc>
          <w:tcPr>
            <w:tcW w:w="5418" w:type="dxa"/>
            <w:shd w:val="clear" w:color="auto" w:fill="auto"/>
          </w:tcPr>
          <w:p w:rsidR="005A7C06" w:rsidRPr="00E16C4D" w:rsidRDefault="005A7C06" w:rsidP="00431E79">
            <w:pPr>
              <w:jc w:val="both"/>
              <w:rPr>
                <w:rFonts w:ascii="Arial" w:hAnsi="Arial" w:cs="Arial"/>
              </w:rPr>
            </w:pPr>
            <w:r w:rsidRPr="00E16C4D">
              <w:rPr>
                <w:rFonts w:ascii="Arial" w:hAnsi="Arial" w:cs="Arial"/>
              </w:rPr>
              <w:t xml:space="preserve">До 300 </w:t>
            </w:r>
            <w:proofErr w:type="spellStart"/>
            <w:r w:rsidRPr="00E16C4D">
              <w:rPr>
                <w:rFonts w:ascii="Arial" w:hAnsi="Arial" w:cs="Arial"/>
              </w:rPr>
              <w:t>тыс</w:t>
            </w:r>
            <w:proofErr w:type="gramStart"/>
            <w:r w:rsidRPr="00E16C4D">
              <w:rPr>
                <w:rFonts w:ascii="Arial" w:hAnsi="Arial" w:cs="Arial"/>
              </w:rPr>
              <w:t>.р</w:t>
            </w:r>
            <w:proofErr w:type="gramEnd"/>
            <w:r w:rsidRPr="00E16C4D">
              <w:rPr>
                <w:rFonts w:ascii="Arial" w:hAnsi="Arial" w:cs="Arial"/>
              </w:rPr>
              <w:t>уб</w:t>
            </w:r>
            <w:proofErr w:type="spellEnd"/>
            <w:r w:rsidRPr="00E16C4D">
              <w:rPr>
                <w:rFonts w:ascii="Arial" w:hAnsi="Arial" w:cs="Arial"/>
              </w:rPr>
              <w:t xml:space="preserve"> (включительно)</w:t>
            </w:r>
          </w:p>
        </w:tc>
        <w:tc>
          <w:tcPr>
            <w:tcW w:w="3793" w:type="dxa"/>
            <w:shd w:val="clear" w:color="auto" w:fill="auto"/>
          </w:tcPr>
          <w:p w:rsidR="005A7C06" w:rsidRPr="00E16C4D" w:rsidRDefault="005A7C06" w:rsidP="00431E79">
            <w:pPr>
              <w:jc w:val="both"/>
              <w:rPr>
                <w:rFonts w:ascii="Arial" w:hAnsi="Arial" w:cs="Arial"/>
              </w:rPr>
            </w:pPr>
            <w:r w:rsidRPr="00E16C4D">
              <w:rPr>
                <w:rFonts w:ascii="Arial" w:hAnsi="Arial" w:cs="Arial"/>
              </w:rPr>
              <w:t>0,1 процента</w:t>
            </w:r>
          </w:p>
        </w:tc>
      </w:tr>
      <w:tr w:rsidR="005A7C06" w:rsidRPr="00E16C4D" w:rsidTr="003000E0">
        <w:tc>
          <w:tcPr>
            <w:tcW w:w="5418" w:type="dxa"/>
            <w:shd w:val="clear" w:color="auto" w:fill="auto"/>
          </w:tcPr>
          <w:p w:rsidR="005A7C06" w:rsidRPr="00E16C4D" w:rsidRDefault="005A7C06" w:rsidP="00431E79">
            <w:pPr>
              <w:jc w:val="both"/>
              <w:rPr>
                <w:rFonts w:ascii="Arial" w:hAnsi="Arial" w:cs="Arial"/>
              </w:rPr>
            </w:pPr>
            <w:r w:rsidRPr="00E16C4D">
              <w:rPr>
                <w:rFonts w:ascii="Arial" w:hAnsi="Arial" w:cs="Arial"/>
              </w:rPr>
              <w:t xml:space="preserve">От 300 </w:t>
            </w:r>
            <w:proofErr w:type="spellStart"/>
            <w:r w:rsidRPr="00E16C4D">
              <w:rPr>
                <w:rFonts w:ascii="Arial" w:hAnsi="Arial" w:cs="Arial"/>
              </w:rPr>
              <w:t>тыс</w:t>
            </w:r>
            <w:proofErr w:type="gramStart"/>
            <w:r w:rsidRPr="00E16C4D">
              <w:rPr>
                <w:rFonts w:ascii="Arial" w:hAnsi="Arial" w:cs="Arial"/>
              </w:rPr>
              <w:t>.р</w:t>
            </w:r>
            <w:proofErr w:type="gramEnd"/>
            <w:r w:rsidRPr="00E16C4D">
              <w:rPr>
                <w:rFonts w:ascii="Arial" w:hAnsi="Arial" w:cs="Arial"/>
              </w:rPr>
              <w:t>уб</w:t>
            </w:r>
            <w:proofErr w:type="spellEnd"/>
            <w:r w:rsidRPr="00E16C4D">
              <w:rPr>
                <w:rFonts w:ascii="Arial" w:hAnsi="Arial" w:cs="Arial"/>
              </w:rPr>
              <w:t xml:space="preserve"> до 500 </w:t>
            </w:r>
            <w:proofErr w:type="spellStart"/>
            <w:r w:rsidRPr="00E16C4D">
              <w:rPr>
                <w:rFonts w:ascii="Arial" w:hAnsi="Arial" w:cs="Arial"/>
              </w:rPr>
              <w:t>тыс.руб</w:t>
            </w:r>
            <w:proofErr w:type="spellEnd"/>
            <w:r w:rsidRPr="00E16C4D">
              <w:rPr>
                <w:rFonts w:ascii="Arial" w:hAnsi="Arial" w:cs="Arial"/>
              </w:rPr>
              <w:t xml:space="preserve"> (включительно)</w:t>
            </w:r>
          </w:p>
        </w:tc>
        <w:tc>
          <w:tcPr>
            <w:tcW w:w="3793" w:type="dxa"/>
            <w:shd w:val="clear" w:color="auto" w:fill="auto"/>
          </w:tcPr>
          <w:p w:rsidR="005A7C06" w:rsidRPr="00E16C4D" w:rsidRDefault="005A7C06" w:rsidP="00431E79">
            <w:pPr>
              <w:jc w:val="both"/>
              <w:rPr>
                <w:rFonts w:ascii="Arial" w:hAnsi="Arial" w:cs="Arial"/>
              </w:rPr>
            </w:pPr>
            <w:r w:rsidRPr="00E16C4D">
              <w:rPr>
                <w:rFonts w:ascii="Arial" w:hAnsi="Arial" w:cs="Arial"/>
              </w:rPr>
              <w:t>0,3 процента</w:t>
            </w:r>
          </w:p>
        </w:tc>
      </w:tr>
      <w:tr w:rsidR="005A7C06" w:rsidRPr="00E16C4D" w:rsidTr="003000E0">
        <w:tc>
          <w:tcPr>
            <w:tcW w:w="5418" w:type="dxa"/>
            <w:shd w:val="clear" w:color="auto" w:fill="auto"/>
          </w:tcPr>
          <w:p w:rsidR="005A7C06" w:rsidRPr="00E16C4D" w:rsidRDefault="005A7C06" w:rsidP="00431E79">
            <w:pPr>
              <w:jc w:val="both"/>
              <w:rPr>
                <w:rFonts w:ascii="Arial" w:hAnsi="Arial" w:cs="Arial"/>
              </w:rPr>
            </w:pPr>
            <w:r w:rsidRPr="00E16C4D">
              <w:rPr>
                <w:rFonts w:ascii="Arial" w:hAnsi="Arial" w:cs="Arial"/>
              </w:rPr>
              <w:t xml:space="preserve">Свыше 500 </w:t>
            </w:r>
            <w:proofErr w:type="spellStart"/>
            <w:r w:rsidRPr="00E16C4D">
              <w:rPr>
                <w:rFonts w:ascii="Arial" w:hAnsi="Arial" w:cs="Arial"/>
              </w:rPr>
              <w:t>тыс</w:t>
            </w:r>
            <w:proofErr w:type="gramStart"/>
            <w:r w:rsidRPr="00E16C4D">
              <w:rPr>
                <w:rFonts w:ascii="Arial" w:hAnsi="Arial" w:cs="Arial"/>
              </w:rPr>
              <w:t>.р</w:t>
            </w:r>
            <w:proofErr w:type="gramEnd"/>
            <w:r w:rsidRPr="00E16C4D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3793" w:type="dxa"/>
            <w:shd w:val="clear" w:color="auto" w:fill="auto"/>
          </w:tcPr>
          <w:p w:rsidR="005A7C06" w:rsidRPr="00E16C4D" w:rsidRDefault="004342AF" w:rsidP="00431E79">
            <w:pPr>
              <w:jc w:val="both"/>
              <w:rPr>
                <w:rFonts w:ascii="Arial" w:hAnsi="Arial" w:cs="Arial"/>
              </w:rPr>
            </w:pPr>
            <w:r w:rsidRPr="00E16C4D">
              <w:rPr>
                <w:rFonts w:ascii="Arial" w:hAnsi="Arial" w:cs="Arial"/>
              </w:rPr>
              <w:t>1,0</w:t>
            </w:r>
            <w:r w:rsidR="00CF7E2A" w:rsidRPr="00E16C4D">
              <w:rPr>
                <w:rFonts w:ascii="Arial" w:hAnsi="Arial" w:cs="Arial"/>
              </w:rPr>
              <w:t xml:space="preserve"> </w:t>
            </w:r>
            <w:r w:rsidR="005A7C06" w:rsidRPr="00E16C4D">
              <w:rPr>
                <w:rFonts w:ascii="Arial" w:hAnsi="Arial" w:cs="Arial"/>
              </w:rPr>
              <w:t>процента</w:t>
            </w:r>
          </w:p>
        </w:tc>
      </w:tr>
    </w:tbl>
    <w:p w:rsidR="005A7C06" w:rsidRPr="00E16C4D" w:rsidRDefault="005A7C06" w:rsidP="005A7C06">
      <w:pPr>
        <w:ind w:left="360"/>
        <w:jc w:val="both"/>
        <w:rPr>
          <w:rFonts w:ascii="Arial" w:hAnsi="Arial" w:cs="Arial"/>
        </w:rPr>
      </w:pPr>
    </w:p>
    <w:p w:rsidR="00170F47" w:rsidRPr="00E16C4D" w:rsidRDefault="00170F47" w:rsidP="00170F47">
      <w:pPr>
        <w:ind w:firstLine="360"/>
        <w:jc w:val="both"/>
        <w:rPr>
          <w:rFonts w:ascii="Arial" w:hAnsi="Arial" w:cs="Arial"/>
        </w:rPr>
      </w:pPr>
      <w:r w:rsidRPr="00E16C4D">
        <w:rPr>
          <w:rFonts w:ascii="Arial" w:hAnsi="Arial" w:cs="Arial"/>
        </w:rPr>
        <w:t>Налоговая ставка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</w:t>
      </w:r>
      <w:r w:rsidR="00F2439A" w:rsidRPr="00E16C4D">
        <w:rPr>
          <w:rFonts w:ascii="Arial" w:hAnsi="Arial" w:cs="Arial"/>
        </w:rPr>
        <w:t>и, устанавливается в размере 2</w:t>
      </w:r>
      <w:r w:rsidRPr="00E16C4D">
        <w:rPr>
          <w:rFonts w:ascii="Arial" w:hAnsi="Arial" w:cs="Arial"/>
        </w:rPr>
        <w:t xml:space="preserve"> процентов.</w:t>
      </w:r>
    </w:p>
    <w:p w:rsidR="00FB76FF" w:rsidRPr="00E16C4D" w:rsidRDefault="00333092" w:rsidP="00333092">
      <w:pPr>
        <w:pStyle w:val="a3"/>
        <w:numPr>
          <w:ilvl w:val="0"/>
          <w:numId w:val="3"/>
        </w:numPr>
        <w:ind w:left="0" w:firstLine="360"/>
        <w:jc w:val="both"/>
        <w:rPr>
          <w:rFonts w:ascii="Arial" w:hAnsi="Arial" w:cs="Arial"/>
        </w:rPr>
      </w:pPr>
      <w:r w:rsidRPr="00E16C4D">
        <w:rPr>
          <w:rFonts w:ascii="Arial" w:hAnsi="Arial" w:cs="Arial"/>
        </w:rPr>
        <w:t>Установить срок уплаты налога на имущество физических лиц не позднее 01 октября года, следующего за истекшим налоговым периодом.</w:t>
      </w:r>
    </w:p>
    <w:p w:rsidR="00333092" w:rsidRPr="00E16C4D" w:rsidRDefault="00333092" w:rsidP="00333092">
      <w:pPr>
        <w:pStyle w:val="a3"/>
        <w:ind w:left="0" w:firstLine="360"/>
        <w:jc w:val="both"/>
        <w:rPr>
          <w:rFonts w:ascii="Arial" w:hAnsi="Arial" w:cs="Arial"/>
        </w:rPr>
      </w:pPr>
      <w:r w:rsidRPr="00E16C4D">
        <w:rPr>
          <w:rFonts w:ascii="Arial" w:hAnsi="Arial" w:cs="Arial"/>
        </w:rPr>
        <w:lastRenderedPageBreak/>
        <w:t>5.Налоговые льготы по налогу на имущество налогоплательщикам предоставляются в соответствии со статьей 407 Налогового кодекса Российской Федерации.</w:t>
      </w:r>
    </w:p>
    <w:p w:rsidR="00333092" w:rsidRPr="00E16C4D" w:rsidRDefault="00333092" w:rsidP="00333092">
      <w:pPr>
        <w:pStyle w:val="a3"/>
        <w:ind w:left="0" w:firstLine="360"/>
        <w:jc w:val="both"/>
        <w:rPr>
          <w:rFonts w:ascii="Arial" w:hAnsi="Arial" w:cs="Arial"/>
        </w:rPr>
      </w:pPr>
      <w:r w:rsidRPr="00E16C4D">
        <w:rPr>
          <w:rFonts w:ascii="Arial" w:hAnsi="Arial" w:cs="Arial"/>
        </w:rPr>
        <w:t>6.Признать утратившим силу Решение Совета депутатов Оленьевс</w:t>
      </w:r>
      <w:r w:rsidR="00E10A87" w:rsidRPr="00E16C4D">
        <w:rPr>
          <w:rFonts w:ascii="Arial" w:hAnsi="Arial" w:cs="Arial"/>
        </w:rPr>
        <w:t>кого сельского поселения № 4/12 от 14 ноября 2014</w:t>
      </w:r>
      <w:r w:rsidRPr="00E16C4D">
        <w:rPr>
          <w:rFonts w:ascii="Arial" w:hAnsi="Arial" w:cs="Arial"/>
        </w:rPr>
        <w:t xml:space="preserve"> года « Об установлении налога на имущество физических лиц на территории Оленьевс</w:t>
      </w:r>
      <w:r w:rsidR="00E10A87" w:rsidRPr="00E16C4D">
        <w:rPr>
          <w:rFonts w:ascii="Arial" w:hAnsi="Arial" w:cs="Arial"/>
        </w:rPr>
        <w:t>кого сельского поселения на 2015</w:t>
      </w:r>
      <w:r w:rsidRPr="00E16C4D">
        <w:rPr>
          <w:rFonts w:ascii="Arial" w:hAnsi="Arial" w:cs="Arial"/>
        </w:rPr>
        <w:t xml:space="preserve"> год».</w:t>
      </w:r>
    </w:p>
    <w:p w:rsidR="00333092" w:rsidRPr="00E16C4D" w:rsidRDefault="005F425A" w:rsidP="00333092">
      <w:pPr>
        <w:ind w:firstLine="360"/>
        <w:jc w:val="both"/>
        <w:rPr>
          <w:rFonts w:ascii="Arial" w:hAnsi="Arial" w:cs="Arial"/>
        </w:rPr>
      </w:pPr>
      <w:r w:rsidRPr="00E16C4D">
        <w:rPr>
          <w:rFonts w:ascii="Arial" w:hAnsi="Arial" w:cs="Arial"/>
        </w:rPr>
        <w:t>7</w:t>
      </w:r>
      <w:r w:rsidR="00333092" w:rsidRPr="00E16C4D">
        <w:rPr>
          <w:rFonts w:ascii="Arial" w:hAnsi="Arial" w:cs="Arial"/>
        </w:rPr>
        <w:t>.Настоящее Решение подлежит опубликованию в средствах массовой информации.</w:t>
      </w:r>
    </w:p>
    <w:p w:rsidR="00333092" w:rsidRPr="00E16C4D" w:rsidRDefault="005F425A" w:rsidP="005F425A">
      <w:pPr>
        <w:ind w:firstLine="360"/>
        <w:jc w:val="both"/>
        <w:rPr>
          <w:rFonts w:ascii="Arial" w:hAnsi="Arial" w:cs="Arial"/>
        </w:rPr>
      </w:pPr>
      <w:r w:rsidRPr="00E16C4D">
        <w:rPr>
          <w:rFonts w:ascii="Arial" w:hAnsi="Arial" w:cs="Arial"/>
        </w:rPr>
        <w:t>8.</w:t>
      </w:r>
      <w:r w:rsidR="00333092" w:rsidRPr="00E16C4D">
        <w:rPr>
          <w:rFonts w:ascii="Arial" w:hAnsi="Arial" w:cs="Arial"/>
        </w:rPr>
        <w:t xml:space="preserve">Настоящее решение </w:t>
      </w:r>
      <w:r w:rsidR="00E10A87" w:rsidRPr="00E16C4D">
        <w:rPr>
          <w:rFonts w:ascii="Arial" w:hAnsi="Arial" w:cs="Arial"/>
        </w:rPr>
        <w:t>вступает в силу с 01 января 2016</w:t>
      </w:r>
      <w:r w:rsidR="00333092" w:rsidRPr="00E16C4D">
        <w:rPr>
          <w:rFonts w:ascii="Arial" w:hAnsi="Arial" w:cs="Arial"/>
        </w:rPr>
        <w:t xml:space="preserve"> года, но не ранее, чем по истечении одного месяца со дня официального опубликования.</w:t>
      </w:r>
    </w:p>
    <w:p w:rsidR="00FB76FF" w:rsidRPr="00E16C4D" w:rsidRDefault="00FB76FF" w:rsidP="005A7C06">
      <w:pPr>
        <w:jc w:val="both"/>
        <w:rPr>
          <w:rFonts w:ascii="Arial" w:hAnsi="Arial" w:cs="Arial"/>
          <w:color w:val="FF0000"/>
        </w:rPr>
      </w:pPr>
    </w:p>
    <w:p w:rsidR="00FB76FF" w:rsidRPr="00E16C4D" w:rsidRDefault="00FB76FF" w:rsidP="005A7C06">
      <w:pPr>
        <w:jc w:val="both"/>
        <w:rPr>
          <w:rFonts w:ascii="Arial" w:hAnsi="Arial" w:cs="Arial"/>
          <w:color w:val="FF0000"/>
        </w:rPr>
      </w:pPr>
    </w:p>
    <w:p w:rsidR="005A7C06" w:rsidRPr="00E16C4D" w:rsidRDefault="005A7C06" w:rsidP="005A7C06">
      <w:pPr>
        <w:rPr>
          <w:rFonts w:ascii="Arial" w:hAnsi="Arial" w:cs="Arial"/>
        </w:rPr>
      </w:pPr>
    </w:p>
    <w:p w:rsidR="005A7C06" w:rsidRPr="00E16C4D" w:rsidRDefault="005A7C06" w:rsidP="005A7C06">
      <w:pPr>
        <w:rPr>
          <w:rFonts w:ascii="Arial" w:hAnsi="Arial" w:cs="Arial"/>
        </w:rPr>
      </w:pPr>
      <w:r w:rsidRPr="00E16C4D">
        <w:rPr>
          <w:rFonts w:ascii="Arial" w:hAnsi="Arial" w:cs="Arial"/>
        </w:rPr>
        <w:t>Глава Оленьевского сельского п</w:t>
      </w:r>
      <w:r w:rsidR="000C0E22" w:rsidRPr="00E16C4D">
        <w:rPr>
          <w:rFonts w:ascii="Arial" w:hAnsi="Arial" w:cs="Arial"/>
        </w:rPr>
        <w:t>оселения _____________</w:t>
      </w:r>
      <w:proofErr w:type="spellStart"/>
      <w:r w:rsidR="000C0E22" w:rsidRPr="00E16C4D">
        <w:rPr>
          <w:rFonts w:ascii="Arial" w:hAnsi="Arial" w:cs="Arial"/>
        </w:rPr>
        <w:t>А.П.Сучков</w:t>
      </w:r>
      <w:proofErr w:type="spellEnd"/>
    </w:p>
    <w:p w:rsidR="001A2AB1" w:rsidRPr="00E16C4D" w:rsidRDefault="001A2AB1" w:rsidP="005A7C06">
      <w:pPr>
        <w:rPr>
          <w:rFonts w:ascii="Arial" w:hAnsi="Arial" w:cs="Arial"/>
        </w:rPr>
      </w:pPr>
    </w:p>
    <w:p w:rsidR="001A2AB1" w:rsidRPr="00E16C4D" w:rsidRDefault="001A2AB1" w:rsidP="001A2AB1">
      <w:pPr>
        <w:rPr>
          <w:rFonts w:ascii="Arial" w:hAnsi="Arial" w:cs="Arial"/>
        </w:rPr>
      </w:pPr>
    </w:p>
    <w:p w:rsidR="001A2AB1" w:rsidRPr="00E16C4D" w:rsidRDefault="001A2AB1" w:rsidP="001A2AB1">
      <w:pPr>
        <w:rPr>
          <w:rFonts w:ascii="Arial" w:hAnsi="Arial" w:cs="Arial"/>
        </w:rPr>
      </w:pPr>
      <w:r w:rsidRPr="00E16C4D">
        <w:rPr>
          <w:rFonts w:ascii="Arial" w:hAnsi="Arial" w:cs="Arial"/>
        </w:rPr>
        <w:t>Председатель Совета депутатов</w:t>
      </w:r>
    </w:p>
    <w:p w:rsidR="003D7572" w:rsidRPr="00E16C4D" w:rsidRDefault="001A2AB1" w:rsidP="001A2AB1">
      <w:pPr>
        <w:rPr>
          <w:rFonts w:ascii="Arial" w:hAnsi="Arial" w:cs="Arial"/>
        </w:rPr>
      </w:pPr>
      <w:r w:rsidRPr="00E16C4D">
        <w:rPr>
          <w:rFonts w:ascii="Arial" w:hAnsi="Arial" w:cs="Arial"/>
        </w:rPr>
        <w:t>Оленьевского сельского поселения ___________________Л.Н.Бывалина</w:t>
      </w:r>
    </w:p>
    <w:sectPr w:rsidR="003D7572" w:rsidRPr="00E16C4D" w:rsidSect="000016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85" w:rsidRDefault="00161985" w:rsidP="00605CCB">
      <w:r>
        <w:separator/>
      </w:r>
    </w:p>
  </w:endnote>
  <w:endnote w:type="continuationSeparator" w:id="0">
    <w:p w:rsidR="00161985" w:rsidRDefault="00161985" w:rsidP="0060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85" w:rsidRDefault="00161985" w:rsidP="00605CCB">
      <w:r>
        <w:separator/>
      </w:r>
    </w:p>
  </w:footnote>
  <w:footnote w:type="continuationSeparator" w:id="0">
    <w:p w:rsidR="00161985" w:rsidRDefault="00161985" w:rsidP="0060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1ED1"/>
    <w:multiLevelType w:val="hybridMultilevel"/>
    <w:tmpl w:val="A652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90B4D"/>
    <w:multiLevelType w:val="hybridMultilevel"/>
    <w:tmpl w:val="3D787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425B39"/>
    <w:multiLevelType w:val="hybridMultilevel"/>
    <w:tmpl w:val="E4EA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B7412"/>
    <w:multiLevelType w:val="hybridMultilevel"/>
    <w:tmpl w:val="43DE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937EC"/>
    <w:multiLevelType w:val="hybridMultilevel"/>
    <w:tmpl w:val="50BA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2F"/>
    <w:rsid w:val="0000167E"/>
    <w:rsid w:val="00002C4F"/>
    <w:rsid w:val="00002CD5"/>
    <w:rsid w:val="000050C5"/>
    <w:rsid w:val="00025A7E"/>
    <w:rsid w:val="00026CE2"/>
    <w:rsid w:val="00041C08"/>
    <w:rsid w:val="000532A4"/>
    <w:rsid w:val="00055767"/>
    <w:rsid w:val="00055F3C"/>
    <w:rsid w:val="00077BE5"/>
    <w:rsid w:val="00090D1F"/>
    <w:rsid w:val="0009612C"/>
    <w:rsid w:val="000C0E22"/>
    <w:rsid w:val="000C29DD"/>
    <w:rsid w:val="000E2694"/>
    <w:rsid w:val="000E5147"/>
    <w:rsid w:val="00111F70"/>
    <w:rsid w:val="00122E8D"/>
    <w:rsid w:val="001261C3"/>
    <w:rsid w:val="0013485C"/>
    <w:rsid w:val="00146529"/>
    <w:rsid w:val="00146961"/>
    <w:rsid w:val="001510D1"/>
    <w:rsid w:val="001529B7"/>
    <w:rsid w:val="00161985"/>
    <w:rsid w:val="0016742F"/>
    <w:rsid w:val="00170F47"/>
    <w:rsid w:val="00174579"/>
    <w:rsid w:val="00175BA0"/>
    <w:rsid w:val="001842C8"/>
    <w:rsid w:val="00184497"/>
    <w:rsid w:val="00186B0A"/>
    <w:rsid w:val="001A2AB1"/>
    <w:rsid w:val="001E1880"/>
    <w:rsid w:val="001F1164"/>
    <w:rsid w:val="001F1CF5"/>
    <w:rsid w:val="00200A54"/>
    <w:rsid w:val="0024588F"/>
    <w:rsid w:val="0026687B"/>
    <w:rsid w:val="00267E29"/>
    <w:rsid w:val="002755E8"/>
    <w:rsid w:val="002A1EC5"/>
    <w:rsid w:val="002A2D8A"/>
    <w:rsid w:val="002E4858"/>
    <w:rsid w:val="002F4549"/>
    <w:rsid w:val="003000E0"/>
    <w:rsid w:val="00327704"/>
    <w:rsid w:val="00333092"/>
    <w:rsid w:val="00340430"/>
    <w:rsid w:val="00342995"/>
    <w:rsid w:val="00344D77"/>
    <w:rsid w:val="003479FD"/>
    <w:rsid w:val="0035252B"/>
    <w:rsid w:val="003538C7"/>
    <w:rsid w:val="0035472C"/>
    <w:rsid w:val="00374363"/>
    <w:rsid w:val="0039341D"/>
    <w:rsid w:val="003A7E67"/>
    <w:rsid w:val="003D364E"/>
    <w:rsid w:val="003D4273"/>
    <w:rsid w:val="003D6BCD"/>
    <w:rsid w:val="003D7338"/>
    <w:rsid w:val="003E5BB1"/>
    <w:rsid w:val="00400401"/>
    <w:rsid w:val="00424DAB"/>
    <w:rsid w:val="004342AF"/>
    <w:rsid w:val="00440E24"/>
    <w:rsid w:val="00460C89"/>
    <w:rsid w:val="00461672"/>
    <w:rsid w:val="0046751F"/>
    <w:rsid w:val="00470300"/>
    <w:rsid w:val="00472F1C"/>
    <w:rsid w:val="00473A67"/>
    <w:rsid w:val="004823FB"/>
    <w:rsid w:val="00492177"/>
    <w:rsid w:val="004B0EDC"/>
    <w:rsid w:val="004C279E"/>
    <w:rsid w:val="004C5E43"/>
    <w:rsid w:val="004C76B5"/>
    <w:rsid w:val="004D60D2"/>
    <w:rsid w:val="004D7DBC"/>
    <w:rsid w:val="00502473"/>
    <w:rsid w:val="00517C97"/>
    <w:rsid w:val="0053682F"/>
    <w:rsid w:val="00575B4E"/>
    <w:rsid w:val="00595108"/>
    <w:rsid w:val="0059551E"/>
    <w:rsid w:val="005A5D23"/>
    <w:rsid w:val="005A7C06"/>
    <w:rsid w:val="005B702D"/>
    <w:rsid w:val="005D3E7D"/>
    <w:rsid w:val="005D419F"/>
    <w:rsid w:val="005F0E88"/>
    <w:rsid w:val="005F425A"/>
    <w:rsid w:val="00600E07"/>
    <w:rsid w:val="00605CCB"/>
    <w:rsid w:val="006115B7"/>
    <w:rsid w:val="0061454A"/>
    <w:rsid w:val="0062764A"/>
    <w:rsid w:val="0063576E"/>
    <w:rsid w:val="00636B27"/>
    <w:rsid w:val="00663A7C"/>
    <w:rsid w:val="006720EA"/>
    <w:rsid w:val="00677574"/>
    <w:rsid w:val="006A34B5"/>
    <w:rsid w:val="006B3337"/>
    <w:rsid w:val="006C27CF"/>
    <w:rsid w:val="006D328D"/>
    <w:rsid w:val="006D3BED"/>
    <w:rsid w:val="006E1F25"/>
    <w:rsid w:val="006E77F0"/>
    <w:rsid w:val="006F5185"/>
    <w:rsid w:val="0071702B"/>
    <w:rsid w:val="00734E43"/>
    <w:rsid w:val="007368E3"/>
    <w:rsid w:val="00761F1B"/>
    <w:rsid w:val="007625AD"/>
    <w:rsid w:val="00764966"/>
    <w:rsid w:val="007660C1"/>
    <w:rsid w:val="00795085"/>
    <w:rsid w:val="007A2451"/>
    <w:rsid w:val="007A5E54"/>
    <w:rsid w:val="007A778B"/>
    <w:rsid w:val="007B550A"/>
    <w:rsid w:val="007C7EF0"/>
    <w:rsid w:val="007D1B31"/>
    <w:rsid w:val="007D2AF0"/>
    <w:rsid w:val="007D585E"/>
    <w:rsid w:val="007F404C"/>
    <w:rsid w:val="008074D3"/>
    <w:rsid w:val="00814DAE"/>
    <w:rsid w:val="00842A57"/>
    <w:rsid w:val="008515D8"/>
    <w:rsid w:val="00866F1F"/>
    <w:rsid w:val="008755D8"/>
    <w:rsid w:val="008A2FFB"/>
    <w:rsid w:val="008C0829"/>
    <w:rsid w:val="008E155E"/>
    <w:rsid w:val="008E2943"/>
    <w:rsid w:val="008E65DF"/>
    <w:rsid w:val="0091320D"/>
    <w:rsid w:val="00931F50"/>
    <w:rsid w:val="00963CBF"/>
    <w:rsid w:val="009C2465"/>
    <w:rsid w:val="009C7F73"/>
    <w:rsid w:val="009D7568"/>
    <w:rsid w:val="00A1249D"/>
    <w:rsid w:val="00A2069F"/>
    <w:rsid w:val="00A221A0"/>
    <w:rsid w:val="00A42AC0"/>
    <w:rsid w:val="00A77245"/>
    <w:rsid w:val="00AA4348"/>
    <w:rsid w:val="00AC2816"/>
    <w:rsid w:val="00AC556F"/>
    <w:rsid w:val="00AC5F4F"/>
    <w:rsid w:val="00AD34B4"/>
    <w:rsid w:val="00AD4A3D"/>
    <w:rsid w:val="00AE2CDD"/>
    <w:rsid w:val="00B06734"/>
    <w:rsid w:val="00B144E7"/>
    <w:rsid w:val="00B23F61"/>
    <w:rsid w:val="00B31AE5"/>
    <w:rsid w:val="00B3666C"/>
    <w:rsid w:val="00B55429"/>
    <w:rsid w:val="00B6030B"/>
    <w:rsid w:val="00B62AC9"/>
    <w:rsid w:val="00B71F03"/>
    <w:rsid w:val="00B75148"/>
    <w:rsid w:val="00B859C4"/>
    <w:rsid w:val="00BC3DAD"/>
    <w:rsid w:val="00BC55B6"/>
    <w:rsid w:val="00BE1BD8"/>
    <w:rsid w:val="00BE1DDA"/>
    <w:rsid w:val="00BF2F9D"/>
    <w:rsid w:val="00C1693B"/>
    <w:rsid w:val="00C3412F"/>
    <w:rsid w:val="00C410A6"/>
    <w:rsid w:val="00C4681F"/>
    <w:rsid w:val="00C51364"/>
    <w:rsid w:val="00C606FE"/>
    <w:rsid w:val="00C628E0"/>
    <w:rsid w:val="00C63003"/>
    <w:rsid w:val="00C87E76"/>
    <w:rsid w:val="00CA36D5"/>
    <w:rsid w:val="00CC0FF1"/>
    <w:rsid w:val="00CF7E2A"/>
    <w:rsid w:val="00D1337E"/>
    <w:rsid w:val="00D2744A"/>
    <w:rsid w:val="00D568B6"/>
    <w:rsid w:val="00D87AA9"/>
    <w:rsid w:val="00D87B01"/>
    <w:rsid w:val="00DA7244"/>
    <w:rsid w:val="00DB0BA4"/>
    <w:rsid w:val="00DB742F"/>
    <w:rsid w:val="00DD148C"/>
    <w:rsid w:val="00DE1048"/>
    <w:rsid w:val="00DE194C"/>
    <w:rsid w:val="00DE305B"/>
    <w:rsid w:val="00DF2510"/>
    <w:rsid w:val="00DF52E6"/>
    <w:rsid w:val="00E10A87"/>
    <w:rsid w:val="00E16C4D"/>
    <w:rsid w:val="00E23DA8"/>
    <w:rsid w:val="00E27CC0"/>
    <w:rsid w:val="00E466D2"/>
    <w:rsid w:val="00E50167"/>
    <w:rsid w:val="00E6638C"/>
    <w:rsid w:val="00E96390"/>
    <w:rsid w:val="00EA0098"/>
    <w:rsid w:val="00EA0D0D"/>
    <w:rsid w:val="00EA151D"/>
    <w:rsid w:val="00ED570B"/>
    <w:rsid w:val="00F1237C"/>
    <w:rsid w:val="00F234BF"/>
    <w:rsid w:val="00F2439A"/>
    <w:rsid w:val="00F74D36"/>
    <w:rsid w:val="00F84C5C"/>
    <w:rsid w:val="00F85242"/>
    <w:rsid w:val="00F92CAE"/>
    <w:rsid w:val="00F962ED"/>
    <w:rsid w:val="00FA744A"/>
    <w:rsid w:val="00FB76FF"/>
    <w:rsid w:val="00F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7C06"/>
    <w:pPr>
      <w:keepNext/>
      <w:suppressAutoHyphens/>
      <w:ind w:left="1440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C0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0016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67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05C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5C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7C06"/>
    <w:pPr>
      <w:keepNext/>
      <w:suppressAutoHyphens/>
      <w:ind w:left="1440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C0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0016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67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05C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5C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38</cp:revision>
  <cp:lastPrinted>2015-11-18T10:44:00Z</cp:lastPrinted>
  <dcterms:created xsi:type="dcterms:W3CDTF">2012-11-28T11:01:00Z</dcterms:created>
  <dcterms:modified xsi:type="dcterms:W3CDTF">2015-11-24T07:13:00Z</dcterms:modified>
</cp:coreProperties>
</file>